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18" w:rsidRPr="00AB153E" w:rsidRDefault="009D5A18" w:rsidP="009D5A18">
      <w:pPr>
        <w:widowControl/>
        <w:spacing w:line="540" w:lineRule="exact"/>
        <w:ind w:firstLine="210"/>
        <w:jc w:val="center"/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</w:pPr>
      <w:r w:rsidRPr="00AB153E">
        <w:rPr>
          <w:rFonts w:ascii="方正小标宋简体" w:eastAsia="方正小标宋简体" w:hAnsi="方正小标宋简体" w:cs="方正小标宋简体" w:hint="eastAsia"/>
          <w:w w:val="95"/>
          <w:kern w:val="0"/>
          <w:sz w:val="36"/>
          <w:szCs w:val="36"/>
          <w:shd w:val="clear" w:color="auto" w:fill="FFFFFF"/>
          <w:lang w:bidi="ar"/>
        </w:rPr>
        <w:t>机电工程学院</w:t>
      </w:r>
      <w:r w:rsidR="00180235" w:rsidRPr="00AB153E"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  <w:t>党委中心组、党支部</w:t>
      </w:r>
    </w:p>
    <w:p w:rsidR="00E961F2" w:rsidRPr="00AB153E" w:rsidRDefault="00180235" w:rsidP="009D5A18">
      <w:pPr>
        <w:widowControl/>
        <w:spacing w:line="540" w:lineRule="exact"/>
        <w:ind w:firstLine="210"/>
        <w:jc w:val="center"/>
        <w:rPr>
          <w:sz w:val="24"/>
        </w:rPr>
      </w:pPr>
      <w:r w:rsidRPr="00AB153E"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  <w:t>和教职工</w:t>
      </w:r>
      <w:r w:rsidRPr="00AB153E"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  <w:t>学习情况反馈表</w:t>
      </w:r>
      <w:r w:rsidR="003D0AA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(202</w:t>
      </w:r>
      <w:r w:rsidR="00647A45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1</w:t>
      </w:r>
      <w:r w:rsidR="003D0AA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.</w:t>
      </w:r>
      <w:r w:rsidR="001352A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10</w:t>
      </w:r>
      <w:r w:rsidR="003D0AA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)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026"/>
        <w:gridCol w:w="1347"/>
        <w:gridCol w:w="1843"/>
        <w:gridCol w:w="2860"/>
      </w:tblGrid>
      <w:tr w:rsidR="00E961F2" w:rsidRPr="00AB153E">
        <w:trPr>
          <w:trHeight w:val="79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AB153E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机电学院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联络人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E961F2">
            <w:pPr>
              <w:rPr>
                <w:rFonts w:ascii="宋体"/>
                <w:sz w:val="24"/>
              </w:rPr>
            </w:pPr>
          </w:p>
        </w:tc>
      </w:tr>
      <w:tr w:rsidR="00E961F2" w:rsidRPr="00AB153E">
        <w:trPr>
          <w:trHeight w:val="70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E961F2" w:rsidP="00B52A4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E961F2">
            <w:pPr>
              <w:rPr>
                <w:rFonts w:ascii="宋体"/>
                <w:sz w:val="24"/>
              </w:rPr>
            </w:pPr>
          </w:p>
        </w:tc>
      </w:tr>
      <w:tr w:rsidR="00E961F2" w:rsidRPr="00AB153E">
        <w:trPr>
          <w:trHeight w:val="30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动态联播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1F2" w:rsidRPr="00AB153E" w:rsidRDefault="00180235">
            <w:pPr>
              <w:widowControl/>
              <w:spacing w:line="375" w:lineRule="atLeast"/>
              <w:ind w:firstLine="210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lang w:bidi="ar"/>
              </w:rPr>
              <w:t>（以短讯形式介绍学习动态，每条不超过</w:t>
            </w:r>
            <w:r w:rsidRPr="00AB153E">
              <w:rPr>
                <w:b/>
                <w:kern w:val="0"/>
                <w:sz w:val="24"/>
                <w:szCs w:val="21"/>
                <w:lang w:bidi="ar"/>
              </w:rPr>
              <w:t>120</w:t>
            </w:r>
            <w:r w:rsidRPr="00AB153E"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lang w:bidi="ar"/>
              </w:rPr>
              <w:t>字）</w:t>
            </w:r>
          </w:p>
        </w:tc>
      </w:tr>
      <w:tr w:rsidR="00AD125D" w:rsidRPr="00AB153E" w:rsidTr="00E87982">
        <w:trPr>
          <w:trHeight w:val="1818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 w:rsidP="00FD6290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中心组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 w:rsidP="002D37AA">
            <w:pPr>
              <w:widowControl/>
              <w:spacing w:line="375" w:lineRule="atLeast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AD125D" w:rsidRPr="00AB153E" w:rsidTr="00E87982">
        <w:trPr>
          <w:trHeight w:val="1984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 w:rsidP="00FD6290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党支部</w:t>
            </w:r>
          </w:p>
          <w:p w:rsidR="00AD125D" w:rsidRPr="00AB153E" w:rsidRDefault="00AD125D" w:rsidP="00FD6290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AB153E"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教职工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 w:rsidP="002D37AA">
            <w:pPr>
              <w:widowControl/>
              <w:spacing w:line="375" w:lineRule="atLeast"/>
              <w:jc w:val="left"/>
              <w:rPr>
                <w:sz w:val="24"/>
              </w:rPr>
            </w:pPr>
          </w:p>
        </w:tc>
      </w:tr>
      <w:tr w:rsidR="00AD125D" w:rsidRPr="00AB153E" w:rsidTr="004A087B">
        <w:trPr>
          <w:trHeight w:val="665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Pr="00AB153E" w:rsidRDefault="00AD125D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 w:rsidRPr="00AB153E"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心得感悟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6F" w:rsidRPr="00AB153E" w:rsidRDefault="00BC506F" w:rsidP="001352AE">
            <w:pPr>
              <w:widowControl/>
              <w:spacing w:line="375" w:lineRule="atLeast"/>
              <w:ind w:firstLineChars="200" w:firstLine="540"/>
              <w:rPr>
                <w:rFonts w:ascii="&amp;quot" w:eastAsia="宋体" w:hAnsi="&amp;quot" w:cs="宋体" w:hint="eastAsia"/>
                <w:color w:val="404040"/>
                <w:kern w:val="0"/>
                <w:sz w:val="27"/>
                <w:szCs w:val="27"/>
              </w:rPr>
            </w:pPr>
          </w:p>
        </w:tc>
      </w:tr>
    </w:tbl>
    <w:p w:rsidR="00E961F2" w:rsidRPr="00AD125D" w:rsidRDefault="00E961F2" w:rsidP="00AB153E">
      <w:pPr>
        <w:rPr>
          <w:b/>
        </w:rPr>
      </w:pPr>
    </w:p>
    <w:sectPr w:rsidR="00E961F2" w:rsidRPr="00AD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7F" w:rsidRDefault="001C747F" w:rsidP="00660001">
      <w:r>
        <w:separator/>
      </w:r>
    </w:p>
  </w:endnote>
  <w:endnote w:type="continuationSeparator" w:id="0">
    <w:p w:rsidR="001C747F" w:rsidRDefault="001C747F" w:rsidP="0066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7F" w:rsidRDefault="001C747F" w:rsidP="00660001">
      <w:r>
        <w:separator/>
      </w:r>
    </w:p>
  </w:footnote>
  <w:footnote w:type="continuationSeparator" w:id="0">
    <w:p w:rsidR="001C747F" w:rsidRDefault="001C747F" w:rsidP="0066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273A"/>
    <w:rsid w:val="000523FF"/>
    <w:rsid w:val="00115235"/>
    <w:rsid w:val="001352AE"/>
    <w:rsid w:val="00177692"/>
    <w:rsid w:val="00180235"/>
    <w:rsid w:val="00197D68"/>
    <w:rsid w:val="001C747F"/>
    <w:rsid w:val="001F449B"/>
    <w:rsid w:val="002D37AA"/>
    <w:rsid w:val="00382A99"/>
    <w:rsid w:val="003D0AA0"/>
    <w:rsid w:val="003F715D"/>
    <w:rsid w:val="00451A6A"/>
    <w:rsid w:val="00463A01"/>
    <w:rsid w:val="00494C28"/>
    <w:rsid w:val="004D0716"/>
    <w:rsid w:val="005E4524"/>
    <w:rsid w:val="00614C89"/>
    <w:rsid w:val="00647A45"/>
    <w:rsid w:val="00660001"/>
    <w:rsid w:val="00780D30"/>
    <w:rsid w:val="00834351"/>
    <w:rsid w:val="00867EF2"/>
    <w:rsid w:val="00911741"/>
    <w:rsid w:val="00922974"/>
    <w:rsid w:val="009D5A18"/>
    <w:rsid w:val="00A41C95"/>
    <w:rsid w:val="00AB153E"/>
    <w:rsid w:val="00AD125D"/>
    <w:rsid w:val="00AD6698"/>
    <w:rsid w:val="00AF2894"/>
    <w:rsid w:val="00B377D4"/>
    <w:rsid w:val="00B52A47"/>
    <w:rsid w:val="00BC506F"/>
    <w:rsid w:val="00C0180D"/>
    <w:rsid w:val="00C20BF7"/>
    <w:rsid w:val="00CA4938"/>
    <w:rsid w:val="00D52EAD"/>
    <w:rsid w:val="00DB37BA"/>
    <w:rsid w:val="00DE4F4B"/>
    <w:rsid w:val="00E40EAB"/>
    <w:rsid w:val="00E87982"/>
    <w:rsid w:val="00E961F2"/>
    <w:rsid w:val="00F46B6F"/>
    <w:rsid w:val="00FB69A6"/>
    <w:rsid w:val="18CF25E9"/>
    <w:rsid w:val="56B7273A"/>
    <w:rsid w:val="6D5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qFormat/>
    <w:rPr>
      <w:sz w:val="21"/>
      <w:szCs w:val="21"/>
    </w:rPr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paragraph" w:styleId="a5">
    <w:name w:val="header"/>
    <w:basedOn w:val="a"/>
    <w:link w:val="Char"/>
    <w:rsid w:val="006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C50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qFormat/>
    <w:rPr>
      <w:sz w:val="21"/>
      <w:szCs w:val="21"/>
    </w:rPr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paragraph" w:styleId="a5">
    <w:name w:val="header"/>
    <w:basedOn w:val="a"/>
    <w:link w:val="Char"/>
    <w:rsid w:val="006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C5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2A49F-56E6-4C70-8AE2-D0AF9DA7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</cp:lastModifiedBy>
  <cp:revision>5</cp:revision>
  <dcterms:created xsi:type="dcterms:W3CDTF">2021-06-24T07:59:00Z</dcterms:created>
  <dcterms:modified xsi:type="dcterms:W3CDTF">2021-10-11T07:25:00Z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